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37" w:rsidRPr="007D038C" w:rsidRDefault="00315533" w:rsidP="00C00517">
      <w:pPr>
        <w:ind w:firstLine="1298"/>
        <w:jc w:val="both"/>
        <w:rPr>
          <w:i/>
          <w:sz w:val="28"/>
          <w:szCs w:val="28"/>
        </w:rPr>
      </w:pPr>
      <w:r w:rsidRPr="007D038C">
        <w:rPr>
          <w:b/>
          <w:i/>
          <w:sz w:val="28"/>
          <w:szCs w:val="28"/>
        </w:rPr>
        <w:t>2015 m. v</w:t>
      </w:r>
      <w:r w:rsidR="00C00517" w:rsidRPr="007D038C">
        <w:rPr>
          <w:b/>
          <w:i/>
          <w:sz w:val="28"/>
          <w:szCs w:val="28"/>
        </w:rPr>
        <w:t>asario 27 d.</w:t>
      </w:r>
      <w:r w:rsidR="00C00517" w:rsidRPr="007D038C">
        <w:rPr>
          <w:i/>
          <w:sz w:val="28"/>
          <w:szCs w:val="28"/>
        </w:rPr>
        <w:t xml:space="preserve"> Klaipėdos miesto savivaldybės etnokultūros centre vykusiame 2015 m. </w:t>
      </w:r>
      <w:r w:rsidR="00C00517" w:rsidRPr="007D038C">
        <w:rPr>
          <w:b/>
          <w:i/>
          <w:sz w:val="28"/>
          <w:szCs w:val="28"/>
        </w:rPr>
        <w:t>Lietuvos vaikų ir moksleivių – lietuvių liaudies kūrybos atlikėjų –</w:t>
      </w:r>
      <w:r w:rsidR="00C00517" w:rsidRPr="007D038C">
        <w:rPr>
          <w:i/>
          <w:sz w:val="28"/>
          <w:szCs w:val="28"/>
        </w:rPr>
        <w:t xml:space="preserve"> </w:t>
      </w:r>
      <w:r w:rsidR="00C00517" w:rsidRPr="007D038C">
        <w:rPr>
          <w:b/>
          <w:i/>
          <w:sz w:val="28"/>
          <w:szCs w:val="28"/>
        </w:rPr>
        <w:t>konkurse „</w:t>
      </w:r>
      <w:proofErr w:type="spellStart"/>
      <w:r w:rsidR="00C00517" w:rsidRPr="007D038C">
        <w:rPr>
          <w:b/>
          <w:i/>
          <w:sz w:val="28"/>
          <w:szCs w:val="28"/>
        </w:rPr>
        <w:t>Tramtat</w:t>
      </w:r>
      <w:r w:rsidRPr="007D038C">
        <w:rPr>
          <w:b/>
          <w:i/>
          <w:sz w:val="28"/>
          <w:szCs w:val="28"/>
        </w:rPr>
        <w:t>u</w:t>
      </w:r>
      <w:r w:rsidR="00C00517" w:rsidRPr="007D038C">
        <w:rPr>
          <w:b/>
          <w:i/>
          <w:sz w:val="28"/>
          <w:szCs w:val="28"/>
        </w:rPr>
        <w:t>lis</w:t>
      </w:r>
      <w:proofErr w:type="spellEnd"/>
      <w:r w:rsidR="00C00517" w:rsidRPr="007D038C">
        <w:rPr>
          <w:b/>
          <w:i/>
          <w:sz w:val="28"/>
          <w:szCs w:val="28"/>
        </w:rPr>
        <w:t>“</w:t>
      </w:r>
      <w:r w:rsidR="00C00517" w:rsidRPr="007D038C">
        <w:rPr>
          <w:i/>
          <w:sz w:val="28"/>
          <w:szCs w:val="28"/>
        </w:rPr>
        <w:t xml:space="preserve"> puikiai pasirodė žemaitiškai kalbėjęs </w:t>
      </w:r>
      <w:r w:rsidR="00C00517" w:rsidRPr="002C28D5">
        <w:rPr>
          <w:i/>
          <w:sz w:val="28"/>
          <w:szCs w:val="28"/>
        </w:rPr>
        <w:t>„Pelėdžiukų“</w:t>
      </w:r>
      <w:r w:rsidR="00C00517" w:rsidRPr="007D038C">
        <w:rPr>
          <w:b/>
          <w:i/>
          <w:sz w:val="28"/>
          <w:szCs w:val="28"/>
        </w:rPr>
        <w:t xml:space="preserve"> grupės ugdytinis Matas Stulpinas</w:t>
      </w:r>
      <w:r w:rsidR="00C00517" w:rsidRPr="007D038C">
        <w:rPr>
          <w:i/>
          <w:sz w:val="28"/>
          <w:szCs w:val="28"/>
        </w:rPr>
        <w:t xml:space="preserve"> (paruošė pedagogės Janina </w:t>
      </w:r>
      <w:proofErr w:type="spellStart"/>
      <w:r w:rsidR="00C00517" w:rsidRPr="007D038C">
        <w:rPr>
          <w:i/>
          <w:sz w:val="28"/>
          <w:szCs w:val="28"/>
        </w:rPr>
        <w:t>Že</w:t>
      </w:r>
      <w:r w:rsidR="007D038C">
        <w:rPr>
          <w:i/>
          <w:sz w:val="28"/>
          <w:szCs w:val="28"/>
        </w:rPr>
        <w:t>maičiūnienė</w:t>
      </w:r>
      <w:proofErr w:type="spellEnd"/>
      <w:r w:rsidR="007D038C">
        <w:rPr>
          <w:i/>
          <w:sz w:val="28"/>
          <w:szCs w:val="28"/>
        </w:rPr>
        <w:t>, Giedrė Jonaitienė)</w:t>
      </w:r>
    </w:p>
    <w:p w:rsidR="00315533" w:rsidRPr="007D038C" w:rsidRDefault="00315533" w:rsidP="00203E57">
      <w:pPr>
        <w:jc w:val="both"/>
        <w:rPr>
          <w:i/>
          <w:sz w:val="28"/>
          <w:szCs w:val="28"/>
        </w:rPr>
      </w:pPr>
    </w:p>
    <w:p w:rsidR="00C00517" w:rsidRDefault="00C00517" w:rsidP="00C00517">
      <w:pPr>
        <w:ind w:firstLine="1298"/>
        <w:jc w:val="both"/>
      </w:pPr>
    </w:p>
    <w:p w:rsidR="00AB11CF" w:rsidRDefault="007722B3" w:rsidP="007722B3">
      <w:r>
        <w:rPr>
          <w:noProof/>
          <w:lang w:eastAsia="lt-LT"/>
        </w:rPr>
        <w:drawing>
          <wp:inline distT="0" distB="0" distL="0" distR="0">
            <wp:extent cx="5789433" cy="3248025"/>
            <wp:effectExtent l="0" t="0" r="0" b="0"/>
            <wp:docPr id="1" name="Paveikslėlis 1" descr="C:\Users\Obelele-4\Desktop\p2271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elele-4\Desktop\p2271261.jpg"/>
                    <pic:cNvPicPr>
                      <a:picLocks noChangeAspect="1" noChangeArrowheads="1"/>
                    </pic:cNvPicPr>
                  </pic:nvPicPr>
                  <pic:blipFill>
                    <a:blip r:embed="rId6" cstate="print"/>
                    <a:srcRect/>
                    <a:stretch>
                      <a:fillRect/>
                    </a:stretch>
                  </pic:blipFill>
                  <pic:spPr bwMode="auto">
                    <a:xfrm>
                      <a:off x="0" y="0"/>
                      <a:ext cx="5794004" cy="3250589"/>
                    </a:xfrm>
                    <a:prstGeom prst="rect">
                      <a:avLst/>
                    </a:prstGeom>
                    <a:noFill/>
                    <a:ln w="9525">
                      <a:noFill/>
                      <a:miter lim="800000"/>
                      <a:headEnd/>
                      <a:tailEnd/>
                    </a:ln>
                  </pic:spPr>
                </pic:pic>
              </a:graphicData>
            </a:graphic>
          </wp:inline>
        </w:drawing>
      </w:r>
    </w:p>
    <w:p w:rsidR="00AB11CF" w:rsidRPr="00AB11CF" w:rsidRDefault="00AB11CF" w:rsidP="00AB11CF"/>
    <w:p w:rsidR="00AB11CF" w:rsidRPr="00AB11CF" w:rsidRDefault="00AB11CF" w:rsidP="00AB11CF"/>
    <w:p w:rsidR="00AB11CF" w:rsidRPr="00AB11CF" w:rsidRDefault="00AB11CF" w:rsidP="00AB11CF"/>
    <w:p w:rsidR="00AB11CF" w:rsidRPr="002E2A63" w:rsidRDefault="002E2A63" w:rsidP="002E2A63">
      <w:pPr>
        <w:jc w:val="both"/>
        <w:rPr>
          <w:i/>
          <w:sz w:val="28"/>
          <w:szCs w:val="28"/>
        </w:rPr>
      </w:pPr>
      <w:r>
        <w:tab/>
      </w:r>
      <w:r w:rsidRPr="002E2A63">
        <w:rPr>
          <w:i/>
          <w:sz w:val="28"/>
          <w:szCs w:val="28"/>
        </w:rPr>
        <w:t>Kovo mėnesį</w:t>
      </w:r>
      <w:r>
        <w:rPr>
          <w:i/>
          <w:sz w:val="28"/>
          <w:szCs w:val="28"/>
        </w:rPr>
        <w:t xml:space="preserve"> darželio vaikai dalyvavo Klaipėdos krašto Kazimierų bendrijos organizuotame </w:t>
      </w:r>
      <w:r w:rsidRPr="002E2A63">
        <w:rPr>
          <w:b/>
          <w:i/>
          <w:sz w:val="28"/>
          <w:szCs w:val="28"/>
        </w:rPr>
        <w:t>piešinių konkurse „</w:t>
      </w:r>
      <w:proofErr w:type="spellStart"/>
      <w:r w:rsidRPr="002E2A63">
        <w:rPr>
          <w:b/>
          <w:i/>
          <w:sz w:val="28"/>
          <w:szCs w:val="28"/>
        </w:rPr>
        <w:t>Kaziuko</w:t>
      </w:r>
      <w:proofErr w:type="spellEnd"/>
      <w:r w:rsidRPr="002E2A63">
        <w:rPr>
          <w:b/>
          <w:i/>
          <w:sz w:val="28"/>
          <w:szCs w:val="28"/>
        </w:rPr>
        <w:t xml:space="preserve"> mugės šurmuly“</w:t>
      </w:r>
      <w:r>
        <w:rPr>
          <w:i/>
          <w:sz w:val="28"/>
          <w:szCs w:val="28"/>
        </w:rPr>
        <w:t xml:space="preserve"> (padėkos raštas).</w:t>
      </w:r>
    </w:p>
    <w:p w:rsidR="00AB11CF" w:rsidRDefault="00AB11CF" w:rsidP="00AB11CF"/>
    <w:p w:rsidR="002E2A63" w:rsidRDefault="00AB11CF" w:rsidP="00AB11CF">
      <w:pPr>
        <w:jc w:val="both"/>
      </w:pPr>
      <w:r>
        <w:tab/>
      </w:r>
    </w:p>
    <w:p w:rsidR="00AB11CF" w:rsidRDefault="00AB11CF" w:rsidP="002E2A63">
      <w:pPr>
        <w:ind w:firstLine="1296"/>
        <w:jc w:val="both"/>
        <w:rPr>
          <w:i/>
          <w:sz w:val="28"/>
          <w:szCs w:val="28"/>
        </w:rPr>
      </w:pPr>
      <w:r w:rsidRPr="00B92582">
        <w:rPr>
          <w:i/>
          <w:sz w:val="28"/>
          <w:szCs w:val="28"/>
        </w:rPr>
        <w:t xml:space="preserve">Kovo mėnesį darželio vaikai </w:t>
      </w:r>
      <w:r>
        <w:rPr>
          <w:i/>
          <w:sz w:val="28"/>
          <w:szCs w:val="28"/>
        </w:rPr>
        <w:t xml:space="preserve">dalyvavo </w:t>
      </w:r>
      <w:r w:rsidRPr="00B92582">
        <w:rPr>
          <w:b/>
          <w:i/>
          <w:sz w:val="28"/>
          <w:szCs w:val="28"/>
        </w:rPr>
        <w:t>vaikų piešinių konkurs</w:t>
      </w:r>
      <w:r>
        <w:rPr>
          <w:b/>
          <w:i/>
          <w:sz w:val="28"/>
          <w:szCs w:val="28"/>
        </w:rPr>
        <w:t xml:space="preserve">e </w:t>
      </w:r>
      <w:r w:rsidRPr="00B92582">
        <w:rPr>
          <w:b/>
          <w:i/>
          <w:sz w:val="28"/>
          <w:szCs w:val="28"/>
        </w:rPr>
        <w:t>„Nupieškime valstybės dieną pasitinkančią Klaipėd</w:t>
      </w:r>
      <w:r>
        <w:rPr>
          <w:b/>
          <w:i/>
          <w:sz w:val="28"/>
          <w:szCs w:val="28"/>
        </w:rPr>
        <w:t>ą</w:t>
      </w:r>
      <w:r w:rsidRPr="00B92582">
        <w:rPr>
          <w:b/>
          <w:i/>
          <w:sz w:val="28"/>
          <w:szCs w:val="28"/>
        </w:rPr>
        <w:t>“.</w:t>
      </w:r>
      <w:r w:rsidRPr="00B92582">
        <w:rPr>
          <w:i/>
          <w:sz w:val="28"/>
          <w:szCs w:val="28"/>
        </w:rPr>
        <w:t xml:space="preserve">  </w:t>
      </w:r>
      <w:r>
        <w:rPr>
          <w:i/>
          <w:sz w:val="28"/>
          <w:szCs w:val="28"/>
        </w:rPr>
        <w:t>Aktyviausiai bendruomenei dėkojo Europos parlamento narė Vilija Blinkevičiūtė</w:t>
      </w:r>
      <w:r w:rsidRPr="00B92582">
        <w:rPr>
          <w:i/>
          <w:sz w:val="28"/>
          <w:szCs w:val="28"/>
        </w:rPr>
        <w:t>, Lietuvos respublikos seimo socialdemokratai padėkos raštu.</w:t>
      </w:r>
    </w:p>
    <w:p w:rsidR="002E2A63" w:rsidRDefault="002E2A63" w:rsidP="002E2A63">
      <w:pPr>
        <w:ind w:firstLine="1296"/>
        <w:jc w:val="both"/>
        <w:rPr>
          <w:i/>
          <w:sz w:val="28"/>
          <w:szCs w:val="28"/>
        </w:rPr>
      </w:pPr>
    </w:p>
    <w:p w:rsidR="002E2A63" w:rsidRDefault="002E2A63" w:rsidP="002E2A63">
      <w:pPr>
        <w:ind w:firstLine="1296"/>
        <w:jc w:val="both"/>
        <w:rPr>
          <w:i/>
          <w:sz w:val="28"/>
          <w:szCs w:val="28"/>
        </w:rPr>
      </w:pPr>
    </w:p>
    <w:p w:rsidR="002E2A63" w:rsidRDefault="002E2A63" w:rsidP="002E2A63">
      <w:pPr>
        <w:ind w:firstLine="1296"/>
        <w:jc w:val="both"/>
        <w:rPr>
          <w:i/>
          <w:sz w:val="28"/>
          <w:szCs w:val="28"/>
        </w:rPr>
      </w:pPr>
      <w:r>
        <w:rPr>
          <w:i/>
          <w:sz w:val="28"/>
          <w:szCs w:val="28"/>
        </w:rPr>
        <w:t xml:space="preserve">Spalio mėnesį </w:t>
      </w:r>
      <w:proofErr w:type="spellStart"/>
      <w:r w:rsidRPr="002E2A63">
        <w:rPr>
          <w:b/>
          <w:i/>
          <w:sz w:val="28"/>
          <w:szCs w:val="28"/>
        </w:rPr>
        <w:t>Agnetė</w:t>
      </w:r>
      <w:proofErr w:type="spellEnd"/>
      <w:r w:rsidRPr="002E2A63">
        <w:rPr>
          <w:b/>
          <w:i/>
          <w:sz w:val="28"/>
          <w:szCs w:val="28"/>
        </w:rPr>
        <w:t xml:space="preserve"> </w:t>
      </w:r>
      <w:proofErr w:type="spellStart"/>
      <w:r w:rsidRPr="002E2A63">
        <w:rPr>
          <w:b/>
          <w:i/>
          <w:sz w:val="28"/>
          <w:szCs w:val="28"/>
        </w:rPr>
        <w:t>Bukauskaitė</w:t>
      </w:r>
      <w:proofErr w:type="spellEnd"/>
      <w:r w:rsidR="00203E57">
        <w:rPr>
          <w:i/>
          <w:sz w:val="28"/>
          <w:szCs w:val="28"/>
        </w:rPr>
        <w:t xml:space="preserve"> („</w:t>
      </w:r>
      <w:proofErr w:type="spellStart"/>
      <w:r w:rsidR="00203E57">
        <w:rPr>
          <w:i/>
          <w:sz w:val="28"/>
          <w:szCs w:val="28"/>
        </w:rPr>
        <w:t>Aitvarėlių</w:t>
      </w:r>
      <w:proofErr w:type="spellEnd"/>
      <w:r w:rsidR="00203E57">
        <w:rPr>
          <w:i/>
          <w:sz w:val="28"/>
          <w:szCs w:val="28"/>
        </w:rPr>
        <w:t>“ grupė 6-7m.</w:t>
      </w:r>
      <w:r>
        <w:rPr>
          <w:i/>
          <w:sz w:val="28"/>
          <w:szCs w:val="28"/>
        </w:rPr>
        <w:t xml:space="preserve">) kartu su savo mama dalyvavo Klaipėdos miesto visuomenės sveikatos biuro organizuotame </w:t>
      </w:r>
      <w:r w:rsidRPr="002E2A63">
        <w:rPr>
          <w:b/>
          <w:i/>
          <w:sz w:val="28"/>
          <w:szCs w:val="28"/>
        </w:rPr>
        <w:t>kūrybiniame konkurse „Rudens derliaus grožybės“</w:t>
      </w:r>
      <w:r>
        <w:rPr>
          <w:i/>
          <w:sz w:val="28"/>
          <w:szCs w:val="28"/>
        </w:rPr>
        <w:t xml:space="preserve"> (padėkos raštas).</w:t>
      </w:r>
    </w:p>
    <w:p w:rsidR="002E2A63" w:rsidRDefault="002E2A63" w:rsidP="002E2A63">
      <w:pPr>
        <w:ind w:firstLine="1296"/>
        <w:jc w:val="both"/>
        <w:rPr>
          <w:i/>
          <w:sz w:val="28"/>
          <w:szCs w:val="28"/>
        </w:rPr>
      </w:pPr>
    </w:p>
    <w:p w:rsidR="002E2A63" w:rsidRDefault="002E2A63" w:rsidP="002E2A63">
      <w:pPr>
        <w:ind w:firstLine="1296"/>
        <w:jc w:val="both"/>
        <w:rPr>
          <w:i/>
          <w:sz w:val="28"/>
          <w:szCs w:val="28"/>
        </w:rPr>
      </w:pPr>
    </w:p>
    <w:p w:rsidR="002E2A63" w:rsidRDefault="002E2A63" w:rsidP="002E2A63">
      <w:pPr>
        <w:ind w:firstLine="1296"/>
        <w:jc w:val="both"/>
        <w:rPr>
          <w:i/>
          <w:sz w:val="28"/>
          <w:szCs w:val="28"/>
        </w:rPr>
      </w:pPr>
    </w:p>
    <w:p w:rsidR="002E2A63" w:rsidRDefault="002E2A63" w:rsidP="002E2A63">
      <w:pPr>
        <w:ind w:firstLine="1296"/>
        <w:jc w:val="center"/>
        <w:rPr>
          <w:i/>
          <w:sz w:val="28"/>
          <w:szCs w:val="28"/>
        </w:rPr>
      </w:pPr>
    </w:p>
    <w:p w:rsidR="002E2A63" w:rsidRPr="00B92582" w:rsidRDefault="002E2A63" w:rsidP="002E2A63">
      <w:pPr>
        <w:ind w:firstLine="1296"/>
        <w:jc w:val="both"/>
        <w:rPr>
          <w:i/>
          <w:sz w:val="28"/>
          <w:szCs w:val="28"/>
        </w:rPr>
      </w:pPr>
    </w:p>
    <w:p w:rsidR="007722B3" w:rsidRDefault="002E2A63" w:rsidP="002E2A63">
      <w:pPr>
        <w:jc w:val="center"/>
      </w:pPr>
      <w:r>
        <w:rPr>
          <w:noProof/>
          <w:lang w:eastAsia="lt-LT"/>
        </w:rPr>
        <w:drawing>
          <wp:inline distT="0" distB="0" distL="0" distR="0">
            <wp:extent cx="3473701" cy="3162300"/>
            <wp:effectExtent l="0" t="0" r="0" b="0"/>
            <wp:docPr id="3" name="Paveikslėlis 2" descr="C:\Users\Obelele-4\Desktop\WP_20151006_002 - Kop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belele-4\Desktop\WP_20151006_002 - Kopija.jpg"/>
                    <pic:cNvPicPr>
                      <a:picLocks noChangeAspect="1" noChangeArrowheads="1"/>
                    </pic:cNvPicPr>
                  </pic:nvPicPr>
                  <pic:blipFill>
                    <a:blip r:embed="rId7" cstate="print"/>
                    <a:srcRect/>
                    <a:stretch>
                      <a:fillRect/>
                    </a:stretch>
                  </pic:blipFill>
                  <pic:spPr bwMode="auto">
                    <a:xfrm>
                      <a:off x="0" y="0"/>
                      <a:ext cx="3480181" cy="3168200"/>
                    </a:xfrm>
                    <a:prstGeom prst="rect">
                      <a:avLst/>
                    </a:prstGeom>
                    <a:noFill/>
                    <a:ln w="9525">
                      <a:noFill/>
                      <a:miter lim="800000"/>
                      <a:headEnd/>
                      <a:tailEnd/>
                    </a:ln>
                  </pic:spPr>
                </pic:pic>
              </a:graphicData>
            </a:graphic>
          </wp:inline>
        </w:drawing>
      </w:r>
    </w:p>
    <w:p w:rsidR="003E0589" w:rsidRDefault="003E0589" w:rsidP="002E2A63">
      <w:pPr>
        <w:jc w:val="center"/>
      </w:pPr>
    </w:p>
    <w:p w:rsidR="003E0589" w:rsidRDefault="003E0589" w:rsidP="002E2A63">
      <w:pPr>
        <w:jc w:val="center"/>
      </w:pPr>
    </w:p>
    <w:p w:rsidR="003E0589" w:rsidRDefault="003E0589" w:rsidP="002E2A63">
      <w:pPr>
        <w:jc w:val="center"/>
      </w:pPr>
    </w:p>
    <w:p w:rsidR="003E0589" w:rsidRDefault="002D7618" w:rsidP="002E2A63">
      <w:pPr>
        <w:jc w:val="center"/>
      </w:pPr>
      <w:r>
        <w:rPr>
          <w:noProof/>
          <w:lang w:eastAsia="lt-LT"/>
        </w:rPr>
        <w:drawing>
          <wp:inline distT="0" distB="0" distL="0" distR="0">
            <wp:extent cx="3761465" cy="3762375"/>
            <wp:effectExtent l="0" t="0" r="0" b="0"/>
            <wp:docPr id="2" name="Paveikslėlis 1" descr="C:\Users\Obelele-3\Desktop\os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elele-3\Desktop\osva.jpg"/>
                    <pic:cNvPicPr>
                      <a:picLocks noChangeAspect="1" noChangeArrowheads="1"/>
                    </pic:cNvPicPr>
                  </pic:nvPicPr>
                  <pic:blipFill>
                    <a:blip r:embed="rId8" cstate="print"/>
                    <a:srcRect/>
                    <a:stretch>
                      <a:fillRect/>
                    </a:stretch>
                  </pic:blipFill>
                  <pic:spPr bwMode="auto">
                    <a:xfrm>
                      <a:off x="0" y="0"/>
                      <a:ext cx="3760954" cy="3761864"/>
                    </a:xfrm>
                    <a:prstGeom prst="rect">
                      <a:avLst/>
                    </a:prstGeom>
                    <a:noFill/>
                    <a:ln w="9525">
                      <a:noFill/>
                      <a:miter lim="800000"/>
                      <a:headEnd/>
                      <a:tailEnd/>
                    </a:ln>
                  </pic:spPr>
                </pic:pic>
              </a:graphicData>
            </a:graphic>
          </wp:inline>
        </w:drawing>
      </w:r>
    </w:p>
    <w:p w:rsidR="003E0589" w:rsidRDefault="003E0589" w:rsidP="002E2A63">
      <w:pPr>
        <w:jc w:val="center"/>
      </w:pPr>
    </w:p>
    <w:p w:rsidR="002D7618" w:rsidRDefault="002D7618" w:rsidP="002E2A63">
      <w:pPr>
        <w:jc w:val="center"/>
      </w:pPr>
    </w:p>
    <w:p w:rsidR="002D7618" w:rsidRPr="009D5CDB" w:rsidRDefault="002D7618" w:rsidP="002D7618">
      <w:pPr>
        <w:jc w:val="center"/>
        <w:rPr>
          <w:rFonts w:cs="Times New Roman"/>
          <w:b/>
          <w:sz w:val="32"/>
          <w:szCs w:val="32"/>
        </w:rPr>
      </w:pPr>
      <w:r w:rsidRPr="009D5CDB">
        <w:rPr>
          <w:rFonts w:cs="Times New Roman"/>
          <w:b/>
          <w:sz w:val="32"/>
          <w:szCs w:val="32"/>
        </w:rPr>
        <w:t xml:space="preserve">„Rudens </w:t>
      </w:r>
      <w:proofErr w:type="spellStart"/>
      <w:r w:rsidRPr="009D5CDB">
        <w:rPr>
          <w:rFonts w:cs="Times New Roman"/>
          <w:b/>
          <w:sz w:val="32"/>
          <w:szCs w:val="32"/>
        </w:rPr>
        <w:t>skanukai</w:t>
      </w:r>
      <w:proofErr w:type="spellEnd"/>
      <w:r w:rsidRPr="009D5CDB">
        <w:rPr>
          <w:rFonts w:cs="Times New Roman"/>
          <w:b/>
          <w:sz w:val="32"/>
          <w:szCs w:val="32"/>
        </w:rPr>
        <w:t>“</w:t>
      </w:r>
    </w:p>
    <w:p w:rsidR="002D7618" w:rsidRPr="00203E57" w:rsidRDefault="002D7618" w:rsidP="002D7618">
      <w:pPr>
        <w:rPr>
          <w:rFonts w:cs="Times New Roman"/>
          <w:i/>
          <w:sz w:val="28"/>
          <w:szCs w:val="28"/>
          <w:u w:val="single"/>
        </w:rPr>
      </w:pPr>
      <w:r w:rsidRPr="00203E57">
        <w:rPr>
          <w:rFonts w:cs="Times New Roman"/>
          <w:i/>
          <w:sz w:val="28"/>
          <w:szCs w:val="28"/>
          <w:u w:val="single"/>
        </w:rPr>
        <w:t>3 obuoliai</w:t>
      </w:r>
    </w:p>
    <w:p w:rsidR="002D7618" w:rsidRPr="00203E57" w:rsidRDefault="002D7618" w:rsidP="002D7618">
      <w:pPr>
        <w:rPr>
          <w:rFonts w:cs="Times New Roman"/>
          <w:i/>
          <w:sz w:val="28"/>
          <w:szCs w:val="28"/>
          <w:u w:val="single"/>
        </w:rPr>
      </w:pPr>
      <w:r w:rsidRPr="00203E57">
        <w:rPr>
          <w:rFonts w:cs="Times New Roman"/>
          <w:i/>
          <w:sz w:val="28"/>
          <w:szCs w:val="28"/>
          <w:u w:val="single"/>
        </w:rPr>
        <w:t xml:space="preserve"> 2 kiaušinių baltymai</w:t>
      </w:r>
    </w:p>
    <w:p w:rsidR="002D7618" w:rsidRPr="00203E57" w:rsidRDefault="002D7618" w:rsidP="002D7618">
      <w:pPr>
        <w:rPr>
          <w:rFonts w:cs="Times New Roman"/>
          <w:i/>
          <w:sz w:val="28"/>
          <w:szCs w:val="28"/>
          <w:u w:val="single"/>
        </w:rPr>
      </w:pPr>
      <w:r w:rsidRPr="00203E57">
        <w:rPr>
          <w:rFonts w:cs="Times New Roman"/>
          <w:i/>
          <w:sz w:val="28"/>
          <w:szCs w:val="28"/>
          <w:u w:val="single"/>
        </w:rPr>
        <w:t>6 valgomi šaukštai cukraus</w:t>
      </w:r>
    </w:p>
    <w:p w:rsidR="002D7618" w:rsidRPr="00203E57" w:rsidRDefault="002D7618" w:rsidP="002D7618">
      <w:pPr>
        <w:rPr>
          <w:rFonts w:cs="Times New Roman"/>
          <w:i/>
          <w:sz w:val="28"/>
          <w:szCs w:val="28"/>
          <w:u w:val="single"/>
        </w:rPr>
      </w:pPr>
      <w:r w:rsidRPr="00203E57">
        <w:rPr>
          <w:rFonts w:cs="Times New Roman"/>
          <w:i/>
          <w:sz w:val="28"/>
          <w:szCs w:val="28"/>
          <w:u w:val="single"/>
        </w:rPr>
        <w:lastRenderedPageBreak/>
        <w:t>Truputis citrinos rūgštelės</w:t>
      </w:r>
      <w:bookmarkStart w:id="0" w:name="_GoBack"/>
      <w:bookmarkEnd w:id="0"/>
    </w:p>
    <w:p w:rsidR="002D7618" w:rsidRPr="00203E57" w:rsidRDefault="002D7618" w:rsidP="002D7618">
      <w:pPr>
        <w:rPr>
          <w:rFonts w:cs="Times New Roman"/>
          <w:i/>
          <w:sz w:val="28"/>
          <w:szCs w:val="28"/>
        </w:rPr>
      </w:pPr>
    </w:p>
    <w:p w:rsidR="002D7618" w:rsidRPr="00203E57" w:rsidRDefault="002D7618" w:rsidP="002D7618">
      <w:pPr>
        <w:rPr>
          <w:rFonts w:cs="Times New Roman"/>
          <w:i/>
          <w:sz w:val="28"/>
          <w:szCs w:val="28"/>
          <w:u w:val="single"/>
        </w:rPr>
      </w:pPr>
      <w:r w:rsidRPr="00203E57">
        <w:rPr>
          <w:rFonts w:cs="Times New Roman"/>
          <w:i/>
          <w:sz w:val="28"/>
          <w:szCs w:val="28"/>
          <w:u w:val="single"/>
        </w:rPr>
        <w:t>Gamyba</w:t>
      </w:r>
    </w:p>
    <w:p w:rsidR="002D7618" w:rsidRPr="00203E57" w:rsidRDefault="002D7618" w:rsidP="002D7618">
      <w:pPr>
        <w:ind w:firstLine="1296"/>
        <w:jc w:val="both"/>
        <w:rPr>
          <w:rFonts w:cs="Times New Roman"/>
          <w:i/>
          <w:sz w:val="28"/>
          <w:szCs w:val="28"/>
        </w:rPr>
      </w:pPr>
      <w:r w:rsidRPr="00203E57">
        <w:rPr>
          <w:rFonts w:cs="Times New Roman"/>
          <w:i/>
          <w:sz w:val="28"/>
          <w:szCs w:val="28"/>
        </w:rPr>
        <w:t xml:space="preserve">Kiaušinio baltymus išplakti iki standžių putų. Dėti po šaukštą cukraus ir toliau plakti. Masė turi gautis standi ir blizgi. Norėdami gauti spalvotą masę, naudojame maistinius dažus. Obuolius nulupame ir šaukštelio pagalba skobiame rutuliukus. Ant išklotos kepimo popieriumi skardos dedame šaukštelį masės, ant viršaus obuolio rutuliuką ir vėl masės. Norėdami išgauti formą, naudojame konditerinį švirkštą. Kepame 110° C įkaitintoje orkaitėje apie 1 val. </w:t>
      </w:r>
      <w:proofErr w:type="spellStart"/>
      <w:r w:rsidRPr="00203E57">
        <w:rPr>
          <w:rFonts w:cs="Times New Roman"/>
          <w:i/>
          <w:sz w:val="28"/>
          <w:szCs w:val="28"/>
        </w:rPr>
        <w:t>Skanukai</w:t>
      </w:r>
      <w:proofErr w:type="spellEnd"/>
      <w:r w:rsidRPr="00203E57">
        <w:rPr>
          <w:rFonts w:cs="Times New Roman"/>
          <w:i/>
          <w:sz w:val="28"/>
          <w:szCs w:val="28"/>
        </w:rPr>
        <w:t xml:space="preserve"> turi sukietėti. Iškepus palaukti kol atvės, tada galima skanauti. Skanaus!</w:t>
      </w:r>
    </w:p>
    <w:p w:rsidR="002D7618" w:rsidRPr="00203E57" w:rsidRDefault="002D7618" w:rsidP="002D7618">
      <w:pPr>
        <w:ind w:firstLine="1296"/>
        <w:jc w:val="both"/>
        <w:rPr>
          <w:rFonts w:cs="Times New Roman"/>
          <w:i/>
          <w:sz w:val="28"/>
          <w:szCs w:val="28"/>
        </w:rPr>
      </w:pPr>
    </w:p>
    <w:p w:rsidR="002D7618" w:rsidRPr="00203E57" w:rsidRDefault="002D7618" w:rsidP="002D7618">
      <w:pPr>
        <w:ind w:firstLine="1296"/>
        <w:jc w:val="right"/>
        <w:rPr>
          <w:rFonts w:cs="Times New Roman"/>
          <w:i/>
          <w:sz w:val="28"/>
          <w:szCs w:val="28"/>
        </w:rPr>
      </w:pPr>
      <w:proofErr w:type="spellStart"/>
      <w:r w:rsidRPr="00203E57">
        <w:rPr>
          <w:rFonts w:cs="Times New Roman"/>
          <w:i/>
          <w:sz w:val="28"/>
          <w:szCs w:val="28"/>
        </w:rPr>
        <w:t>Agnetė</w:t>
      </w:r>
      <w:proofErr w:type="spellEnd"/>
      <w:r w:rsidRPr="00203E57">
        <w:rPr>
          <w:rFonts w:cs="Times New Roman"/>
          <w:i/>
          <w:sz w:val="28"/>
          <w:szCs w:val="28"/>
        </w:rPr>
        <w:t xml:space="preserve"> </w:t>
      </w:r>
      <w:proofErr w:type="spellStart"/>
      <w:r w:rsidRPr="00203E57">
        <w:rPr>
          <w:rFonts w:cs="Times New Roman"/>
          <w:i/>
          <w:sz w:val="28"/>
          <w:szCs w:val="28"/>
        </w:rPr>
        <w:t>Bukauskaitė</w:t>
      </w:r>
      <w:proofErr w:type="spellEnd"/>
      <w:r w:rsidRPr="00203E57">
        <w:rPr>
          <w:rFonts w:cs="Times New Roman"/>
          <w:i/>
          <w:sz w:val="28"/>
          <w:szCs w:val="28"/>
        </w:rPr>
        <w:t>, 6 m., „</w:t>
      </w:r>
      <w:proofErr w:type="spellStart"/>
      <w:r w:rsidRPr="00203E57">
        <w:rPr>
          <w:rFonts w:cs="Times New Roman"/>
          <w:i/>
          <w:sz w:val="28"/>
          <w:szCs w:val="28"/>
        </w:rPr>
        <w:t>Aitvarėlių</w:t>
      </w:r>
      <w:proofErr w:type="spellEnd"/>
      <w:r w:rsidRPr="00203E57">
        <w:rPr>
          <w:rFonts w:cs="Times New Roman"/>
          <w:i/>
          <w:sz w:val="28"/>
          <w:szCs w:val="28"/>
        </w:rPr>
        <w:t xml:space="preserve">“ grupė, </w:t>
      </w:r>
    </w:p>
    <w:p w:rsidR="002D7618" w:rsidRPr="00203E57" w:rsidRDefault="002D7618" w:rsidP="002D7618">
      <w:pPr>
        <w:ind w:firstLine="1296"/>
        <w:jc w:val="right"/>
        <w:rPr>
          <w:rFonts w:cs="Times New Roman"/>
          <w:i/>
          <w:sz w:val="28"/>
          <w:szCs w:val="28"/>
        </w:rPr>
      </w:pPr>
      <w:r w:rsidRPr="00203E57">
        <w:rPr>
          <w:rFonts w:cs="Times New Roman"/>
          <w:i/>
          <w:sz w:val="28"/>
          <w:szCs w:val="28"/>
        </w:rPr>
        <w:t>Klaipėdos lopšelis-darželis „Obelėlė“</w:t>
      </w:r>
    </w:p>
    <w:p w:rsidR="002D7618" w:rsidRPr="00203E57" w:rsidRDefault="002D7618" w:rsidP="002E2A63">
      <w:pPr>
        <w:jc w:val="center"/>
        <w:rPr>
          <w:i/>
        </w:rPr>
      </w:pPr>
    </w:p>
    <w:sectPr w:rsidR="002D7618" w:rsidRPr="00203E57" w:rsidSect="00B663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F42D29"/>
    <w:rsid w:val="00093C98"/>
    <w:rsid w:val="00106BAB"/>
    <w:rsid w:val="00203E57"/>
    <w:rsid w:val="00207AF0"/>
    <w:rsid w:val="002952DD"/>
    <w:rsid w:val="002C28D5"/>
    <w:rsid w:val="002D7618"/>
    <w:rsid w:val="002E2A63"/>
    <w:rsid w:val="002F58A1"/>
    <w:rsid w:val="00315533"/>
    <w:rsid w:val="003E0589"/>
    <w:rsid w:val="00430406"/>
    <w:rsid w:val="004D382E"/>
    <w:rsid w:val="0054075E"/>
    <w:rsid w:val="006F7CDC"/>
    <w:rsid w:val="007722B3"/>
    <w:rsid w:val="007D038C"/>
    <w:rsid w:val="00852EFB"/>
    <w:rsid w:val="00AB11CF"/>
    <w:rsid w:val="00B66337"/>
    <w:rsid w:val="00BF58AC"/>
    <w:rsid w:val="00C00517"/>
    <w:rsid w:val="00DD03E7"/>
    <w:rsid w:val="00ED3963"/>
    <w:rsid w:val="00F42D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633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722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72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1799B-BBEC-4E86-B2D4-1097EAF5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1085</Words>
  <Characters>619</Characters>
  <Application>Microsoft Office Word</Application>
  <DocSecurity>0</DocSecurity>
  <Lines>5</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Obelele-4</dc:creator>
  <cp:lastModifiedBy>Darbo</cp:lastModifiedBy>
  <cp:revision>19</cp:revision>
  <dcterms:created xsi:type="dcterms:W3CDTF">2015-12-03T07:31:00Z</dcterms:created>
  <dcterms:modified xsi:type="dcterms:W3CDTF">2015-12-30T14:33:00Z</dcterms:modified>
</cp:coreProperties>
</file>