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2A" w:rsidRDefault="00272D2A" w:rsidP="00272D2A">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272D2A" w:rsidRPr="00AF7D08" w:rsidRDefault="00272D2A" w:rsidP="00272D2A">
      <w:pPr>
        <w:keepNext/>
        <w:jc w:val="center"/>
        <w:outlineLvl w:val="0"/>
        <w:rPr>
          <w:b/>
        </w:rPr>
      </w:pPr>
    </w:p>
    <w:p w:rsidR="00272D2A" w:rsidRDefault="00272D2A" w:rsidP="00272D2A">
      <w:pPr>
        <w:keepNext/>
        <w:jc w:val="center"/>
        <w:outlineLvl w:val="0"/>
        <w:rPr>
          <w:b/>
          <w:sz w:val="28"/>
          <w:szCs w:val="28"/>
        </w:rPr>
      </w:pPr>
      <w:r>
        <w:rPr>
          <w:b/>
          <w:sz w:val="28"/>
          <w:szCs w:val="28"/>
        </w:rPr>
        <w:t>KLAIPĖDOS MIESTO SAVIVALDYBĖS TARYBA</w:t>
      </w:r>
    </w:p>
    <w:p w:rsidR="00272D2A" w:rsidRDefault="00272D2A" w:rsidP="00272D2A">
      <w:pPr>
        <w:keepNext/>
        <w:jc w:val="center"/>
        <w:outlineLvl w:val="1"/>
        <w:rPr>
          <w:b/>
        </w:rPr>
      </w:pPr>
    </w:p>
    <w:p w:rsidR="00272D2A" w:rsidRDefault="00272D2A" w:rsidP="00272D2A">
      <w:pPr>
        <w:keepNext/>
        <w:jc w:val="center"/>
        <w:outlineLvl w:val="1"/>
        <w:rPr>
          <w:b/>
        </w:rPr>
      </w:pPr>
      <w:r>
        <w:rPr>
          <w:b/>
        </w:rPr>
        <w:t>SPRENDIMAS</w:t>
      </w:r>
    </w:p>
    <w:p w:rsidR="00272D2A" w:rsidRPr="004C7592" w:rsidRDefault="00272D2A" w:rsidP="00272D2A">
      <w:pPr>
        <w:jc w:val="center"/>
      </w:pPr>
      <w:r w:rsidRPr="004C7592">
        <w:rPr>
          <w:b/>
          <w:caps/>
        </w:rPr>
        <w:t>DĖL KLAIPĖDOS MIESTO SAVIVALDYBĖS KORUPCIJOS PREVENCIJOS 2017–2019 METŲ PROGRAMOS PATVIRTINIMO</w:t>
      </w:r>
    </w:p>
    <w:p w:rsidR="00272D2A" w:rsidRPr="00D35E46" w:rsidRDefault="00272D2A" w:rsidP="00272D2A">
      <w:pPr>
        <w:jc w:val="center"/>
        <w:rPr>
          <w:caps/>
        </w:rPr>
      </w:pPr>
    </w:p>
    <w:bookmarkStart w:id="0" w:name="registravimoDataIlga"/>
    <w:p w:rsidR="00272D2A" w:rsidRPr="003C09F9" w:rsidRDefault="00FF0553" w:rsidP="00272D2A">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272D2A">
        <w:rPr>
          <w:noProof/>
        </w:rPr>
        <w:instrText xml:space="preserve"> FORMTEXT </w:instrText>
      </w:r>
      <w:r>
        <w:rPr>
          <w:noProof/>
        </w:rPr>
      </w:r>
      <w:r>
        <w:rPr>
          <w:noProof/>
        </w:rPr>
        <w:fldChar w:fldCharType="separate"/>
      </w:r>
      <w:r w:rsidR="00272D2A">
        <w:rPr>
          <w:noProof/>
        </w:rPr>
        <w:t>2016 m. gruodžio 22 d.</w:t>
      </w:r>
      <w:r>
        <w:rPr>
          <w:noProof/>
        </w:rPr>
        <w:fldChar w:fldCharType="end"/>
      </w:r>
      <w:bookmarkEnd w:id="0"/>
      <w:r w:rsidR="00272D2A">
        <w:rPr>
          <w:noProof/>
        </w:rPr>
        <w:t xml:space="preserve"> </w:t>
      </w:r>
      <w:r w:rsidR="00272D2A" w:rsidRPr="003C09F9">
        <w:t>Nr.</w:t>
      </w:r>
      <w:r w:rsidR="00272D2A">
        <w:t xml:space="preserve"> </w:t>
      </w:r>
      <w:bookmarkStart w:id="1" w:name="dokumentoNr"/>
      <w:r>
        <w:rPr>
          <w:noProof/>
        </w:rPr>
        <w:fldChar w:fldCharType="begin">
          <w:ffData>
            <w:name w:val="dokumentoNr"/>
            <w:enabled/>
            <w:calcOnExit w:val="0"/>
            <w:textInput>
              <w:maxLength w:val="1"/>
            </w:textInput>
          </w:ffData>
        </w:fldChar>
      </w:r>
      <w:r w:rsidR="00272D2A">
        <w:rPr>
          <w:noProof/>
        </w:rPr>
        <w:instrText xml:space="preserve"> FORMTEXT </w:instrText>
      </w:r>
      <w:r>
        <w:rPr>
          <w:noProof/>
        </w:rPr>
      </w:r>
      <w:r>
        <w:rPr>
          <w:noProof/>
        </w:rPr>
        <w:fldChar w:fldCharType="separate"/>
      </w:r>
      <w:r w:rsidR="00272D2A">
        <w:rPr>
          <w:noProof/>
        </w:rPr>
        <w:t>T2-329</w:t>
      </w:r>
      <w:r>
        <w:rPr>
          <w:noProof/>
        </w:rPr>
        <w:fldChar w:fldCharType="end"/>
      </w:r>
      <w:bookmarkEnd w:id="1"/>
    </w:p>
    <w:p w:rsidR="00272D2A" w:rsidRDefault="00272D2A" w:rsidP="00272D2A">
      <w:pPr>
        <w:tabs>
          <w:tab w:val="left" w:pos="5070"/>
          <w:tab w:val="left" w:pos="5366"/>
          <w:tab w:val="left" w:pos="6771"/>
          <w:tab w:val="left" w:pos="7363"/>
        </w:tabs>
        <w:jc w:val="center"/>
      </w:pPr>
      <w:r w:rsidRPr="001456CE">
        <w:t>Klaipėda</w:t>
      </w:r>
    </w:p>
    <w:p w:rsidR="00272D2A" w:rsidRPr="008354D5" w:rsidRDefault="00272D2A" w:rsidP="00272D2A">
      <w:pPr>
        <w:jc w:val="center"/>
      </w:pPr>
    </w:p>
    <w:p w:rsidR="00272D2A" w:rsidRDefault="00272D2A" w:rsidP="00272D2A">
      <w:pPr>
        <w:jc w:val="center"/>
      </w:pPr>
    </w:p>
    <w:p w:rsidR="00272D2A" w:rsidRPr="004C7592" w:rsidRDefault="00272D2A" w:rsidP="00272D2A">
      <w:pPr>
        <w:tabs>
          <w:tab w:val="left" w:pos="912"/>
        </w:tabs>
        <w:ind w:firstLine="709"/>
        <w:jc w:val="both"/>
      </w:pPr>
      <w:r w:rsidRPr="004C7592">
        <w:t xml:space="preserve">Vadovaudamasi Lietuvos Respublikos vietos savivaldos įstatymo 16 straipsnio 4 dalimi, Lietuvos Respublikos korupcijos prevencijos įstatymo 5 straipsnio 2 punktu, 7 straipsnio 4 dalimi, 16 straipsnio 2 dalies 3 punktu, Lietuvos Respublikos nacionaline kovos su korupcija 2015–2025 metų programa, patvirtinta Lietuvos Respublikos Seimo </w:t>
      </w:r>
      <w:r w:rsidRPr="004C7592">
        <w:rPr>
          <w:color w:val="000000"/>
        </w:rPr>
        <w:t xml:space="preserve">2015 m. kovo 10 d. </w:t>
      </w:r>
      <w:r w:rsidRPr="004C7592">
        <w:t xml:space="preserve">nutarimu Nr. XII-1537 „Dėl Lietuvos Respublikos nacionalinės kovos su korupcija 2015–2025 metų programos patvirtinimo“, ir atsižvelgdama į Savivaldybės korupcijos prevencijos programos rengimo rekomendacijas, patvirtintas Lietuvos Respublikos specialiųjų tyrimų tarnybos direktoriaus 2014 m. birželio 5 d. įsakymu Nr. 2-185 „Dėl Savivaldybės korupcijos prevencijos programos rengimo rekomendacijų patvirtinimo“, Klaipėdos miesto savivaldybės taryba </w:t>
      </w:r>
      <w:r w:rsidRPr="004C7592">
        <w:rPr>
          <w:spacing w:val="60"/>
        </w:rPr>
        <w:t>nusprendži</w:t>
      </w:r>
      <w:r w:rsidRPr="004C7592">
        <w:t>a:</w:t>
      </w:r>
    </w:p>
    <w:p w:rsidR="00272D2A" w:rsidRPr="004C7592" w:rsidRDefault="00272D2A" w:rsidP="00272D2A">
      <w:pPr>
        <w:tabs>
          <w:tab w:val="left" w:pos="912"/>
        </w:tabs>
        <w:ind w:firstLine="709"/>
        <w:jc w:val="both"/>
      </w:pPr>
      <w:r w:rsidRPr="004C7592">
        <w:t>1. Patvirtinti Klaipėdos miesto savivaldybės korupcijos prevencijos 2017–2019 metų programą (pridedama).</w:t>
      </w:r>
    </w:p>
    <w:p w:rsidR="00272D2A" w:rsidRPr="004C7592" w:rsidRDefault="00272D2A" w:rsidP="00272D2A">
      <w:pPr>
        <w:tabs>
          <w:tab w:val="left" w:pos="709"/>
        </w:tabs>
        <w:ind w:firstLine="709"/>
        <w:jc w:val="both"/>
      </w:pPr>
      <w:r w:rsidRPr="004C7592">
        <w:t>2. Įgalioti Klaipėdos miesto savivaldybės administracijos direktorių numatyti asignavimus 2017–2019 metais Klaipėdos miesto savivaldybės korupcijos prevencijos 2017–2019 metų programai įgyvendinti.</w:t>
      </w:r>
    </w:p>
    <w:p w:rsidR="00272D2A" w:rsidRPr="004C7592" w:rsidRDefault="00272D2A" w:rsidP="00272D2A">
      <w:pPr>
        <w:tabs>
          <w:tab w:val="left" w:pos="912"/>
        </w:tabs>
        <w:ind w:firstLine="709"/>
        <w:jc w:val="both"/>
        <w:rPr>
          <w:color w:val="000000"/>
        </w:rPr>
      </w:pPr>
      <w:r w:rsidRPr="004C7592">
        <w:t>3. Skelbti šį sprendimą Klaipėdos miesto savivaldybės interneto svetainėje</w:t>
      </w:r>
    </w:p>
    <w:p w:rsidR="00272D2A" w:rsidRDefault="00272D2A" w:rsidP="00272D2A">
      <w:pPr>
        <w:jc w:val="both"/>
      </w:pPr>
    </w:p>
    <w:p w:rsidR="00272D2A" w:rsidRDefault="00272D2A" w:rsidP="00272D2A">
      <w:pPr>
        <w:jc w:val="both"/>
      </w:pPr>
    </w:p>
    <w:p w:rsidR="00272D2A" w:rsidRDefault="00272D2A" w:rsidP="00272D2A">
      <w:pPr>
        <w:tabs>
          <w:tab w:val="right" w:pos="9638"/>
        </w:tabs>
      </w:pPr>
      <w:r>
        <w:t>Savivaldybės meras</w:t>
      </w:r>
      <w:r>
        <w:tab/>
        <w:t>Vytautas Grubliauskas</w:t>
      </w:r>
    </w:p>
    <w:p w:rsidR="00272D2A" w:rsidRDefault="00272D2A" w:rsidP="00272D2A">
      <w:pPr>
        <w:tabs>
          <w:tab w:val="right" w:pos="9638"/>
        </w:tabs>
        <w:jc w:val="center"/>
      </w:pPr>
      <w:r>
        <w:t>______________</w:t>
      </w:r>
    </w:p>
    <w:p w:rsidR="0024190B" w:rsidRDefault="0024190B"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Pr="00272D2A" w:rsidRDefault="00272D2A" w:rsidP="00272D2A">
      <w:pPr>
        <w:tabs>
          <w:tab w:val="left" w:pos="6186"/>
        </w:tabs>
        <w:ind w:left="5670"/>
      </w:pPr>
      <w:r w:rsidRPr="00272D2A">
        <w:lastRenderedPageBreak/>
        <w:t>PATVIRTINTA</w:t>
      </w:r>
    </w:p>
    <w:p w:rsidR="00272D2A" w:rsidRDefault="00272D2A" w:rsidP="00272D2A">
      <w:pPr>
        <w:tabs>
          <w:tab w:val="left" w:pos="6186"/>
        </w:tabs>
        <w:ind w:left="5670"/>
      </w:pPr>
      <w:r w:rsidRPr="00272D2A">
        <w:t xml:space="preserve">Klaipėdos miesto savivaldybės tarybos 2016 m. gruodžio 22 d. sprendimu </w:t>
      </w:r>
    </w:p>
    <w:p w:rsidR="00272D2A" w:rsidRPr="00272D2A" w:rsidRDefault="00272D2A" w:rsidP="00272D2A">
      <w:pPr>
        <w:tabs>
          <w:tab w:val="left" w:pos="6186"/>
        </w:tabs>
        <w:ind w:left="5670"/>
      </w:pPr>
      <w:r w:rsidRPr="00272D2A">
        <w:t>Nr. T2-329</w:t>
      </w:r>
    </w:p>
    <w:p w:rsidR="00272D2A" w:rsidRDefault="00272D2A" w:rsidP="0024190B">
      <w:pPr>
        <w:tabs>
          <w:tab w:val="left" w:pos="6186"/>
        </w:tabs>
        <w:rPr>
          <w:b/>
        </w:rPr>
      </w:pPr>
    </w:p>
    <w:p w:rsidR="00272D2A" w:rsidRDefault="00272D2A" w:rsidP="0024190B">
      <w:pPr>
        <w:tabs>
          <w:tab w:val="left" w:pos="6186"/>
        </w:tabs>
        <w:rPr>
          <w:b/>
        </w:rPr>
      </w:pPr>
    </w:p>
    <w:p w:rsidR="00272D2A" w:rsidRPr="003F6781" w:rsidRDefault="00272D2A"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lastRenderedPageBreak/>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w:t>
      </w:r>
      <w:r w:rsidRPr="003F6781">
        <w:lastRenderedPageBreak/>
        <w:t xml:space="preserve">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 xml:space="preserve">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w:t>
      </w:r>
      <w:bookmarkStart w:id="2" w:name="n_2"/>
      <w:r w:rsidR="00446272" w:rsidRPr="00446272">
        <w:t>Nr. AD1-2293</w:t>
      </w:r>
      <w:bookmarkEnd w:id="2"/>
      <w:r w:rsidRPr="003F6781">
        <w:t>,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 xml:space="preserve">14.1. Savivaldybės tarybos 2015 m. liepos 31 d. sprendimu </w:t>
      </w:r>
      <w:bookmarkStart w:id="3" w:name="n_0"/>
      <w:r w:rsidR="00446272" w:rsidRPr="00446272">
        <w:t>Nr. T2-209</w:t>
      </w:r>
      <w:bookmarkEnd w:id="3"/>
      <w:r w:rsidRPr="003F6781">
        <w:t xml:space="preserve">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bookmarkStart w:id="4" w:name="n_1"/>
      <w:r w:rsidR="00446272" w:rsidRPr="00446272">
        <w:t>Nr. AD1-1497</w:t>
      </w:r>
      <w:bookmarkEnd w:id="4"/>
      <w:r>
        <w:t xml:space="preserve">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lastRenderedPageBreak/>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programos įgyvendinimo metinės ataskaitos, taip pat informacija apie pranešimų apie korupcinio pobūdžio nusikalstamas veikas ar pasiūlymų korupcijos 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lastRenderedPageBreak/>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 xml:space="preserve">28. Įgyvendinant Korupcijos prevencijos programos priemonių planus, būtina nuolatinė prevencinė kontrolė. Savivaldybės institucijų, įmonių ir įstaigų vadovai turi kontroliuoti, kaip </w:t>
      </w:r>
      <w:r w:rsidRPr="003F6781">
        <w:lastRenderedPageBreak/>
        <w:t>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7"/>
          <w:pgSz w:w="11906" w:h="16838" w:code="9"/>
          <w:pgMar w:top="1134" w:right="567" w:bottom="1134" w:left="1701" w:header="567" w:footer="567" w:gutter="0"/>
          <w:cols w:space="1296"/>
          <w:titlePg/>
          <w:docGrid w:linePitch="360"/>
        </w:sectPr>
      </w:pPr>
      <w:r w:rsidRPr="003F6781">
        <w:lastRenderedPageBreak/>
        <w:t>__________________</w:t>
      </w:r>
      <w:r w:rsidR="00547300">
        <w:t>___</w:t>
      </w:r>
    </w:p>
    <w:p w:rsidR="0024190B" w:rsidRPr="003F6781" w:rsidRDefault="0024190B" w:rsidP="004A59EC">
      <w:pPr>
        <w:ind w:firstLine="9639"/>
      </w:pPr>
      <w:bookmarkStart w:id="5" w:name="_GoBack"/>
      <w:bookmarkEnd w:id="5"/>
      <w:r w:rsidRPr="003F6781">
        <w:lastRenderedPageBreak/>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lastRenderedPageBreak/>
              <w:t xml:space="preserve">Savivaldybės institucijose, įmonėse ir įstaigose </w:t>
            </w:r>
            <w:r w:rsidRPr="003F6781">
              <w:rPr>
                <w:bCs/>
              </w:rPr>
              <w:t xml:space="preserve">už personalo valdymą atsakingi </w:t>
            </w:r>
            <w:r w:rsidRPr="003F6781">
              <w:rPr>
                <w:bCs/>
              </w:rPr>
              <w:lastRenderedPageBreak/>
              <w:t>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t xml:space="preserve">Paskelbtų </w:t>
            </w:r>
            <w:r w:rsidRPr="003F6781">
              <w:rPr>
                <w:bCs/>
              </w:rPr>
              <w:lastRenderedPageBreak/>
              <w:t>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 xml:space="preserve">Savivaldybės institucijų, įmonių ir </w:t>
            </w:r>
            <w:r w:rsidRPr="003F6781">
              <w:lastRenderedPageBreak/>
              <w:t>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lastRenderedPageBreak/>
              <w:t>Savivaldybės institucijų, įmonių ir įstaigų</w:t>
            </w:r>
            <w:r w:rsidRPr="003F6781">
              <w:rPr>
                <w:bCs/>
              </w:rPr>
              <w:t xml:space="preserve"> vadovai </w:t>
            </w:r>
            <w:r w:rsidRPr="003F6781">
              <w:rPr>
                <w:bCs/>
              </w:rPr>
              <w:lastRenderedPageBreak/>
              <w:t>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Pareikštų internetinėse </w:t>
            </w:r>
            <w:r w:rsidRPr="003F6781">
              <w:rPr>
                <w:bCs/>
              </w:rPr>
              <w:lastRenderedPageBreak/>
              <w:t>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Nustatyta, kad sporto klubų, kultūros projektų, jaunimo ir kitų susijusių programų finansavimas yra viena iš pagrindinių sričių, kuriose egzistuoja didelė korupcijos </w:t>
            </w:r>
            <w:r w:rsidRPr="003F6781">
              <w:rPr>
                <w:bCs/>
              </w:rPr>
              <w:lastRenderedPageBreak/>
              <w:t>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Nustatyti prioritetinių sporto šakų didelio sportinio meistriškumo klubų dalinio finansavimo nuostatuose, patvirtintuose Savivaldybės tarybos 2013 m. kovo 28 d. sprendimu </w:t>
            </w:r>
            <w:r w:rsidRPr="003F6781">
              <w:rPr>
                <w:bCs/>
              </w:rPr>
              <w:lastRenderedPageBreak/>
              <w:t>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Nustatytas planuojamų finansuoti programų 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Parengti ir patvirtinti viešųjų pirkimų perkančiojoje organizacijoje organizavimo taisykles, nustatančias atsakingus asmenis ir perkančiosios organizacijos pirkimų organizavimo tvarką nuo pirkimų poreikio formavimo </w:t>
            </w:r>
            <w:r w:rsidRPr="003F6781">
              <w:rPr>
                <w:bCs/>
              </w:rPr>
              <w:lastRenderedPageBreak/>
              <w:t>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Parengtos ir patvirtintos viešųjų pirkimų 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6" w:name="OLE_LINK4"/>
            <w:bookmarkStart w:id="7" w:name="OLE_LINK5"/>
            <w:r w:rsidRPr="003F6781">
              <w:t>Paraišką pirkti prekes, paslaugas ar darbus</w:t>
            </w:r>
            <w:bookmarkEnd w:id="6"/>
            <w:bookmarkEnd w:id="7"/>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 xml:space="preserve">avivaldybės gyventojus su </w:t>
            </w:r>
            <w:r w:rsidRPr="003F6781">
              <w:rPr>
                <w:rFonts w:eastAsia="Arial"/>
                <w:b/>
                <w:bCs/>
              </w:rPr>
              <w:lastRenderedPageBreak/>
              <w:t>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Paskelbtų informacinių 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lastRenderedPageBreak/>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w:t>
            </w:r>
            <w:r w:rsidRPr="003F6781">
              <w:lastRenderedPageBreak/>
              <w:t>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lastRenderedPageBreak/>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85" w:rsidRDefault="00366F85" w:rsidP="00D57F27">
      <w:r>
        <w:separator/>
      </w:r>
    </w:p>
  </w:endnote>
  <w:endnote w:type="continuationSeparator" w:id="0">
    <w:p w:rsidR="00366F85" w:rsidRDefault="00366F85" w:rsidP="00D57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85" w:rsidRDefault="00366F85" w:rsidP="00D57F27">
      <w:r>
        <w:separator/>
      </w:r>
    </w:p>
  </w:footnote>
  <w:footnote w:type="continuationSeparator" w:id="0">
    <w:p w:rsidR="00366F85" w:rsidRDefault="00366F85" w:rsidP="00D5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38277"/>
      <w:docPartObj>
        <w:docPartGallery w:val="Page Numbers (Top of Page)"/>
        <w:docPartUnique/>
      </w:docPartObj>
    </w:sdtPr>
    <w:sdtContent>
      <w:p w:rsidR="0024190B" w:rsidRPr="00B01E18" w:rsidRDefault="00FF0553">
        <w:pPr>
          <w:pStyle w:val="Antrats"/>
          <w:jc w:val="center"/>
        </w:pPr>
        <w:r w:rsidRPr="00B01E18">
          <w:fldChar w:fldCharType="begin"/>
        </w:r>
        <w:r w:rsidR="0024190B" w:rsidRPr="00B01E18">
          <w:instrText>PAGE   \* MERGEFORMAT</w:instrText>
        </w:r>
        <w:r w:rsidRPr="00B01E18">
          <w:fldChar w:fldCharType="separate"/>
        </w:r>
        <w:r w:rsidR="00300EFA">
          <w:rPr>
            <w:noProof/>
          </w:rPr>
          <w:t>8</w:t>
        </w:r>
        <w:r w:rsidRPr="00B01E18">
          <w:fldChar w:fldCharType="end"/>
        </w:r>
      </w:p>
    </w:sdtContent>
  </w:sdt>
  <w:p w:rsidR="0024190B" w:rsidRPr="00B01E18" w:rsidRDefault="0024190B">
    <w:pPr>
      <w:pStyle w:val="Antrat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835741"/>
      <w:docPartObj>
        <w:docPartGallery w:val="Page Numbers (Top of Page)"/>
        <w:docPartUnique/>
      </w:docPartObj>
    </w:sdtPr>
    <w:sdtContent>
      <w:p w:rsidR="00D57F27" w:rsidRDefault="00FF0553">
        <w:pPr>
          <w:pStyle w:val="Antrats"/>
          <w:jc w:val="center"/>
        </w:pPr>
        <w:r>
          <w:fldChar w:fldCharType="begin"/>
        </w:r>
        <w:r w:rsidR="00D57F27">
          <w:instrText>PAGE   \* MERGEFORMAT</w:instrText>
        </w:r>
        <w:r>
          <w:fldChar w:fldCharType="separate"/>
        </w:r>
        <w:r w:rsidR="00300EFA">
          <w:rPr>
            <w:noProof/>
          </w:rPr>
          <w:t>10</w:t>
        </w:r>
        <w:r>
          <w:fldChar w:fldCharType="end"/>
        </w:r>
      </w:p>
    </w:sdtContent>
  </w:sdt>
  <w:p w:rsidR="00D57F27" w:rsidRDefault="00D57F27">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5F495C"/>
    <w:rsid w:val="0006079E"/>
    <w:rsid w:val="001E28B6"/>
    <w:rsid w:val="0024190B"/>
    <w:rsid w:val="00272D2A"/>
    <w:rsid w:val="00300EFA"/>
    <w:rsid w:val="00366F85"/>
    <w:rsid w:val="003A0074"/>
    <w:rsid w:val="00446272"/>
    <w:rsid w:val="004476DD"/>
    <w:rsid w:val="004A59EC"/>
    <w:rsid w:val="00547300"/>
    <w:rsid w:val="00597EE8"/>
    <w:rsid w:val="005F495C"/>
    <w:rsid w:val="007D1DEC"/>
    <w:rsid w:val="00832CC9"/>
    <w:rsid w:val="008354D5"/>
    <w:rsid w:val="008E6E82"/>
    <w:rsid w:val="00996C61"/>
    <w:rsid w:val="009E092A"/>
    <w:rsid w:val="00AF7D08"/>
    <w:rsid w:val="00B750B6"/>
    <w:rsid w:val="00CA4D3B"/>
    <w:rsid w:val="00D42B72"/>
    <w:rsid w:val="00D57F27"/>
    <w:rsid w:val="00E33871"/>
    <w:rsid w:val="00E56A73"/>
    <w:rsid w:val="00EC21AD"/>
    <w:rsid w:val="00F72A1E"/>
    <w:rsid w:val="00FF05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27534</Words>
  <Characters>15695</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DĖL KLAIPĖDOS MIESTO SAVIVALDYBĖS KORUPCIJOS PREVENCIJOS 2017–2019 METŲ PROGRAMOS PATVIRTINIMO (PRIEDAS)</vt:lpstr>
    </vt:vector>
  </TitlesOfParts>
  <Manager>2016-12-22</Manager>
  <Company/>
  <LinksUpToDate>false</LinksUpToDate>
  <CharactersWithSpaces>43143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KORUPCIJOS PREVENCIJOS 2017–2019 METŲ PROGRAMOS PATVIRTINIMO (PRIEDAS)</dc:title>
  <dc:subject>T2-329</dc:subject>
  <dc:creator>KLAIPĖDOS MIESTO SAVIVALDYBĖS TARYBA</dc:creator>
  <cp:lastModifiedBy>Obelele-4</cp:lastModifiedBy>
  <cp:revision>2</cp:revision>
  <dcterms:created xsi:type="dcterms:W3CDTF">2017-02-02T10:11:00Z</dcterms:created>
  <dcterms:modified xsi:type="dcterms:W3CDTF">2017-02-02T10:11:00Z</dcterms:modified>
  <cp:category>PRIEDAS</cp:category>
</cp:coreProperties>
</file>